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1CA" w:rsidRDefault="00996A1F">
      <w:r>
        <w:rPr>
          <w:noProof/>
          <w:lang w:eastAsia="fr-FR"/>
        </w:rPr>
        <w:drawing>
          <wp:inline distT="0" distB="0" distL="0" distR="0">
            <wp:extent cx="5051555" cy="67532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04_1425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222" cy="67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1F" w:rsidRDefault="00996A1F">
      <w:r>
        <w:t xml:space="preserve">Patrick Le Vaillant, Laurent </w:t>
      </w:r>
      <w:proofErr w:type="spellStart"/>
      <w:r>
        <w:t>Batais</w:t>
      </w:r>
      <w:proofErr w:type="spellEnd"/>
      <w:r>
        <w:t>, Colette Séné et Jean-Pierre Védrine.</w:t>
      </w:r>
      <w:bookmarkStart w:id="0" w:name="_GoBack"/>
      <w:bookmarkEnd w:id="0"/>
    </w:p>
    <w:sectPr w:rsidR="00996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A1F"/>
    <w:rsid w:val="003561CA"/>
    <w:rsid w:val="0099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09AAF-BF2F-4F8A-AE9C-F80A6FA9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</dc:creator>
  <cp:keywords/>
  <dc:description/>
  <cp:lastModifiedBy>Jean-Pierre</cp:lastModifiedBy>
  <cp:revision>1</cp:revision>
  <dcterms:created xsi:type="dcterms:W3CDTF">2021-03-04T15:07:00Z</dcterms:created>
  <dcterms:modified xsi:type="dcterms:W3CDTF">2021-03-04T15:09:00Z</dcterms:modified>
</cp:coreProperties>
</file>